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1B8" w:rsidRPr="00FA5E76" w:rsidRDefault="00FA5E76" w:rsidP="00FA5E76">
      <w:pPr>
        <w:jc w:val="center"/>
        <w:rPr>
          <w:b/>
          <w:sz w:val="28"/>
        </w:rPr>
      </w:pPr>
      <w:r w:rsidRPr="00FA5E76">
        <w:rPr>
          <w:b/>
          <w:sz w:val="28"/>
        </w:rPr>
        <w:t>Временное и постоянное освещение по Назаровской ГРЭС</w:t>
      </w:r>
    </w:p>
    <w:p w:rsidR="00FA5E76" w:rsidRDefault="00FA5E76"/>
    <w:p w:rsidR="00FA5E76" w:rsidRDefault="00FA5E76">
      <w:r>
        <w:rPr>
          <w:noProof/>
          <w:lang w:eastAsia="ru-RU"/>
        </w:rPr>
        <w:drawing>
          <wp:inline distT="0" distB="0" distL="0" distR="0">
            <wp:extent cx="9246235" cy="2490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6235" cy="2490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E76" w:rsidRDefault="00FA5E76"/>
    <w:sectPr w:rsidR="00FA5E76" w:rsidSect="00FA5E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76"/>
    <w:rsid w:val="00370F2A"/>
    <w:rsid w:val="008C61B8"/>
    <w:rsid w:val="00AB5A8F"/>
    <w:rsid w:val="00FA5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6A6C9-B152-4392-A486-0F9EDD266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49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2011-06-29T06:54:00Z</dcterms:created>
  <dcterms:modified xsi:type="dcterms:W3CDTF">2011-06-29T06:57:00Z</dcterms:modified>
</cp:coreProperties>
</file>